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699" w:rsidRPr="00D65440" w:rsidRDefault="007A2699" w:rsidP="007A2699">
      <w:pPr>
        <w:pStyle w:val="Heading1"/>
      </w:pPr>
      <w:r w:rsidRPr="00D65440">
        <w:t>ADIPIC ACID    CAS # 124049</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5050.0</w:t>
      </w:r>
      <w:proofErr w:type="gramEnd"/>
      <w:r w:rsidRPr="00D65440">
        <w:rPr>
          <w:rFonts w:ascii="Courier New" w:hAnsi="Courier New" w:cs="Courier New"/>
          <w:sz w:val="20"/>
          <w:szCs w:val="20"/>
        </w:rPr>
        <w:t xml:space="preserve"> mg/Kg</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ROUTE OF EXPOSURE</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VAPOR PRESSURE .130 mm Hg @ 20 °C</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385</w:t>
      </w:r>
      <w:proofErr w:type="gramEnd"/>
      <w:r w:rsidRPr="00D65440">
        <w:rPr>
          <w:rFonts w:ascii="Courier New" w:hAnsi="Courier New" w:cs="Courier New"/>
          <w:sz w:val="20"/>
          <w:szCs w:val="20"/>
        </w:rPr>
        <w:t xml:space="preserve"> °F</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STORAGE GROUP(S):</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A2699" w:rsidRPr="00D65440" w:rsidRDefault="007A2699" w:rsidP="007A269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7A2699" w:rsidRPr="00D65440" w:rsidRDefault="007A2699" w:rsidP="007A2699">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r w:rsidRPr="00D65440">
        <w:rPr>
          <w:rFonts w:ascii="Courier New" w:hAnsi="Courier New" w:cs="Courier New"/>
          <w:sz w:val="20"/>
          <w:szCs w:val="20"/>
        </w:rPr>
        <w:t xml:space="preserve"> </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mg/m3</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Short Term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mg/m3</w:t>
      </w:r>
    </w:p>
    <w:p w:rsidR="007A2699" w:rsidRPr="00D65440" w:rsidRDefault="007A2699" w:rsidP="007A2699">
      <w:pPr>
        <w:pStyle w:val="PlainText"/>
        <w:rPr>
          <w:rFonts w:ascii="Courier New" w:hAnsi="Courier New" w:cs="Courier New"/>
          <w:sz w:val="20"/>
          <w:szCs w:val="20"/>
        </w:rPr>
      </w:pPr>
      <w:r w:rsidRPr="00D65440">
        <w:rPr>
          <w:rFonts w:ascii="Courier New" w:hAnsi="Courier New" w:cs="Courier New"/>
          <w:sz w:val="20"/>
          <w:szCs w:val="20"/>
        </w:rPr>
        <w:t xml:space="preserve">   DOE Ceiling Limit 5 mg/m3</w:t>
      </w:r>
    </w:p>
    <w:p w:rsidR="007A2699" w:rsidRPr="00D65440" w:rsidRDefault="007A2699" w:rsidP="007A2699">
      <w:pPr>
        <w:pStyle w:val="PlainText"/>
        <w:rPr>
          <w:rFonts w:ascii="Courier New" w:hAnsi="Courier New" w:cs="Courier New"/>
          <w:sz w:val="20"/>
          <w:szCs w:val="20"/>
        </w:rPr>
      </w:pPr>
    </w:p>
    <w:p w:rsidR="007A2699" w:rsidRPr="00D65440" w:rsidRDefault="007A2699" w:rsidP="007A269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A269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99"/>
    <w:rsid w:val="003F40DA"/>
    <w:rsid w:val="007A2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26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699"/>
    <w:rPr>
      <w:rFonts w:ascii="Courier New" w:eastAsiaTheme="majorEastAsia" w:hAnsi="Courier New" w:cstheme="majorBidi"/>
      <w:b/>
      <w:bCs/>
      <w:sz w:val="20"/>
      <w:szCs w:val="28"/>
    </w:rPr>
  </w:style>
  <w:style w:type="paragraph" w:styleId="NoSpacing">
    <w:name w:val="No Spacing"/>
    <w:autoRedefine/>
    <w:uiPriority w:val="1"/>
    <w:qFormat/>
    <w:rsid w:val="007A2699"/>
    <w:pPr>
      <w:spacing w:after="0" w:line="240" w:lineRule="auto"/>
      <w:jc w:val="both"/>
    </w:pPr>
    <w:rPr>
      <w:sz w:val="18"/>
    </w:rPr>
  </w:style>
  <w:style w:type="paragraph" w:styleId="PlainText">
    <w:name w:val="Plain Text"/>
    <w:basedOn w:val="Normal"/>
    <w:link w:val="PlainTextChar"/>
    <w:uiPriority w:val="99"/>
    <w:unhideWhenUsed/>
    <w:rsid w:val="007A26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269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A26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699"/>
    <w:rPr>
      <w:rFonts w:ascii="Courier New" w:eastAsiaTheme="majorEastAsia" w:hAnsi="Courier New" w:cstheme="majorBidi"/>
      <w:b/>
      <w:bCs/>
      <w:sz w:val="20"/>
      <w:szCs w:val="28"/>
    </w:rPr>
  </w:style>
  <w:style w:type="paragraph" w:styleId="NoSpacing">
    <w:name w:val="No Spacing"/>
    <w:autoRedefine/>
    <w:uiPriority w:val="1"/>
    <w:qFormat/>
    <w:rsid w:val="007A2699"/>
    <w:pPr>
      <w:spacing w:after="0" w:line="240" w:lineRule="auto"/>
      <w:jc w:val="both"/>
    </w:pPr>
    <w:rPr>
      <w:sz w:val="18"/>
    </w:rPr>
  </w:style>
  <w:style w:type="paragraph" w:styleId="PlainText">
    <w:name w:val="Plain Text"/>
    <w:basedOn w:val="Normal"/>
    <w:link w:val="PlainTextChar"/>
    <w:uiPriority w:val="99"/>
    <w:unhideWhenUsed/>
    <w:rsid w:val="007A26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A269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